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713FED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44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</w:t>
      </w:r>
      <w:r w:rsidR="005F510F">
        <w:rPr>
          <w:rFonts w:ascii="Arial" w:hAnsi="Arial"/>
          <w:b/>
          <w:bCs/>
        </w:rPr>
        <w:t>gi prowadzenia grupy projektowej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476710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03</w:t>
      </w:r>
      <w:r w:rsidR="003E4926">
        <w:rPr>
          <w:rFonts w:ascii="Arial" w:hAnsi="Arial"/>
        </w:rPr>
        <w:t>.0</w:t>
      </w:r>
      <w:r>
        <w:rPr>
          <w:rFonts w:ascii="Arial" w:hAnsi="Arial"/>
        </w:rPr>
        <w:t>3</w:t>
      </w:r>
      <w:r w:rsidR="003E4926"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</w:t>
      </w:r>
      <w:r w:rsidR="00994B6A">
        <w:rPr>
          <w:rFonts w:ascii="Arial" w:hAnsi="Arial"/>
        </w:rPr>
        <w:t xml:space="preserve"> wizyty  studyjnej</w:t>
      </w:r>
      <w:r w:rsidR="00CE0589">
        <w:rPr>
          <w:rFonts w:ascii="Arial" w:hAnsi="Arial"/>
        </w:rPr>
        <w:t xml:space="preserve">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>rzeb gospodarki i społeczeństw” dla studentów Wydziału nauk Społecznych UAM w P</w:t>
      </w:r>
      <w:r w:rsidR="00994B6A">
        <w:rPr>
          <w:rFonts w:ascii="Arial" w:hAnsi="Arial"/>
        </w:rPr>
        <w:t>oznaniu. Wizyta studyjna obejmuje</w:t>
      </w:r>
      <w:r w:rsidR="00E17A9F">
        <w:rPr>
          <w:rFonts w:ascii="Arial" w:hAnsi="Arial"/>
        </w:rPr>
        <w:t xml:space="preserve">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5F510F">
        <w:rPr>
          <w:rFonts w:ascii="Arial" w:hAnsi="Arial"/>
        </w:rPr>
        <w:t xml:space="preserve"> prowadzenie </w:t>
      </w:r>
      <w:r w:rsidR="00713FED">
        <w:rPr>
          <w:rFonts w:ascii="Arial" w:hAnsi="Arial"/>
        </w:rPr>
        <w:t xml:space="preserve"> dwóch grup projektowych </w:t>
      </w:r>
      <w:r w:rsidR="005F510F">
        <w:rPr>
          <w:rFonts w:ascii="Arial" w:hAnsi="Arial"/>
        </w:rPr>
        <w:t xml:space="preserve"> (</w:t>
      </w:r>
      <w:r w:rsidR="00713FED">
        <w:rPr>
          <w:rFonts w:ascii="Arial" w:hAnsi="Arial"/>
        </w:rPr>
        <w:t>36</w:t>
      </w:r>
      <w:r w:rsidR="003E4926">
        <w:rPr>
          <w:rFonts w:ascii="Arial" w:hAnsi="Arial"/>
        </w:rPr>
        <w:t xml:space="preserve"> g</w:t>
      </w:r>
      <w:r w:rsidR="00994B6A">
        <w:rPr>
          <w:rFonts w:ascii="Arial" w:hAnsi="Arial"/>
        </w:rPr>
        <w:t xml:space="preserve">odzin, 1 x </w:t>
      </w:r>
      <w:r w:rsidR="00A6378A">
        <w:rPr>
          <w:rFonts w:ascii="Arial" w:hAnsi="Arial"/>
        </w:rPr>
        <w:t xml:space="preserve"> </w:t>
      </w:r>
      <w:r w:rsidR="00476710">
        <w:rPr>
          <w:rFonts w:ascii="Arial" w:hAnsi="Arial"/>
        </w:rPr>
        <w:t xml:space="preserve">18 </w:t>
      </w:r>
      <w:r w:rsidR="00A6378A">
        <w:rPr>
          <w:rFonts w:ascii="Arial" w:hAnsi="Arial"/>
        </w:rPr>
        <w:t>godzin w terminie</w:t>
      </w:r>
      <w:r w:rsidR="00476710">
        <w:rPr>
          <w:rFonts w:ascii="Arial" w:hAnsi="Arial"/>
        </w:rPr>
        <w:t>: 04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476710">
        <w:rPr>
          <w:rFonts w:ascii="Arial" w:hAnsi="Arial"/>
        </w:rPr>
        <w:t xml:space="preserve"> - 05.2017 </w:t>
      </w:r>
      <w:r w:rsidR="00A10C0D">
        <w:rPr>
          <w:rFonts w:ascii="Arial" w:hAnsi="Arial"/>
        </w:rPr>
        <w:t>)</w:t>
      </w:r>
    </w:p>
    <w:p w:rsidR="00E17A9F" w:rsidRDefault="00994B6A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Łączna liczba </w:t>
      </w:r>
      <w:r w:rsidR="00DF54A4">
        <w:rPr>
          <w:rFonts w:ascii="Arial" w:eastAsia="Arial" w:hAnsi="Arial" w:cs="Arial"/>
        </w:rPr>
        <w:t xml:space="preserve"> </w:t>
      </w:r>
      <w:r w:rsidR="00713FED">
        <w:rPr>
          <w:rFonts w:ascii="Arial" w:eastAsia="Arial" w:hAnsi="Arial" w:cs="Arial"/>
        </w:rPr>
        <w:t>36</w:t>
      </w:r>
      <w:bookmarkStart w:id="0" w:name="_GoBack"/>
      <w:bookmarkEnd w:id="0"/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</w:t>
      </w:r>
      <w:r w:rsidR="005F510F">
        <w:rPr>
          <w:rFonts w:ascii="Arial" w:hAnsi="Arial"/>
        </w:rPr>
        <w:t>otu zamówienia</w:t>
      </w:r>
      <w:r>
        <w:rPr>
          <w:rFonts w:ascii="Arial" w:hAnsi="Arial"/>
        </w:rPr>
        <w:t>: wyżs</w:t>
      </w:r>
      <w:r w:rsidR="006D487E">
        <w:rPr>
          <w:rFonts w:ascii="Arial" w:hAnsi="Arial"/>
        </w:rPr>
        <w:t>ze wykształce</w:t>
      </w:r>
      <w:r w:rsidR="005F510F">
        <w:rPr>
          <w:rFonts w:ascii="Arial" w:hAnsi="Arial"/>
        </w:rPr>
        <w:t>nie psychologiczne</w:t>
      </w:r>
      <w:r w:rsidR="006D487E">
        <w:rPr>
          <w:rFonts w:ascii="Arial" w:hAnsi="Arial"/>
        </w:rPr>
        <w:t>;</w:t>
      </w:r>
      <w:r w:rsidR="005F510F">
        <w:rPr>
          <w:rFonts w:ascii="Arial" w:hAnsi="Arial"/>
        </w:rPr>
        <w:t xml:space="preserve"> opieka merytoryczna nad grupami projektowymi;</w:t>
      </w:r>
      <w:r w:rsidR="00056A42">
        <w:rPr>
          <w:rFonts w:ascii="Arial" w:hAnsi="Arial"/>
        </w:rPr>
        <w:t xml:space="preserve"> współpraca z uczelniami wyższymi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3F0376">
        <w:rPr>
          <w:rFonts w:ascii="Arial" w:hAnsi="Arial"/>
          <w:b/>
          <w:bCs/>
        </w:rPr>
        <w:t>do dnia 25.03</w:t>
      </w:r>
      <w:r w:rsidR="003E4926">
        <w:rPr>
          <w:rFonts w:ascii="Arial" w:hAnsi="Arial"/>
          <w:b/>
          <w:bCs/>
        </w:rPr>
        <w:t>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lastRenderedPageBreak/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713FED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A"/>
    <w:rsid w:val="00051CC3"/>
    <w:rsid w:val="00056A42"/>
    <w:rsid w:val="000C4150"/>
    <w:rsid w:val="00116CC9"/>
    <w:rsid w:val="00202565"/>
    <w:rsid w:val="002C50FA"/>
    <w:rsid w:val="002F3408"/>
    <w:rsid w:val="003A26B0"/>
    <w:rsid w:val="003D0390"/>
    <w:rsid w:val="003E4926"/>
    <w:rsid w:val="003F0376"/>
    <w:rsid w:val="00476710"/>
    <w:rsid w:val="00542216"/>
    <w:rsid w:val="00581A7F"/>
    <w:rsid w:val="005F510F"/>
    <w:rsid w:val="00626C6F"/>
    <w:rsid w:val="006574FC"/>
    <w:rsid w:val="006874F9"/>
    <w:rsid w:val="006D487E"/>
    <w:rsid w:val="00713FED"/>
    <w:rsid w:val="008D38FB"/>
    <w:rsid w:val="008E0919"/>
    <w:rsid w:val="00931B62"/>
    <w:rsid w:val="00994B6A"/>
    <w:rsid w:val="009C325F"/>
    <w:rsid w:val="00A10C0D"/>
    <w:rsid w:val="00A6378A"/>
    <w:rsid w:val="00BE7C80"/>
    <w:rsid w:val="00C13FC5"/>
    <w:rsid w:val="00C8001C"/>
    <w:rsid w:val="00CE0589"/>
    <w:rsid w:val="00D0214E"/>
    <w:rsid w:val="00D03622"/>
    <w:rsid w:val="00DF54A4"/>
    <w:rsid w:val="00E16240"/>
    <w:rsid w:val="00E17A9F"/>
    <w:rsid w:val="00E306ED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DF64-5591-4DDE-A60B-57750B8C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2017-11-01T16:13:00Z</dcterms:created>
  <dcterms:modified xsi:type="dcterms:W3CDTF">2017-11-01T16:13:00Z</dcterms:modified>
</cp:coreProperties>
</file>